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0CF2" w:rsidRPr="006E0555" w:rsidRDefault="009244AB">
      <w:pPr>
        <w:spacing w:beforeLines="50" w:before="156" w:afterLines="50" w:after="156" w:line="360" w:lineRule="auto"/>
        <w:jc w:val="center"/>
        <w:rPr>
          <w:rFonts w:ascii="标准公文_小标宋" w:eastAsia="标准公文_小标宋" w:hAnsi="标准公文_小标宋"/>
          <w:b/>
          <w:sz w:val="36"/>
          <w:szCs w:val="36"/>
        </w:rPr>
      </w:pPr>
      <w:r w:rsidRPr="006E0555">
        <w:rPr>
          <w:rFonts w:ascii="标准公文_小标宋" w:eastAsia="标准公文_小标宋" w:hAnsi="标准公文_小标宋" w:hint="eastAsia"/>
          <w:b/>
          <w:sz w:val="36"/>
          <w:szCs w:val="36"/>
        </w:rPr>
        <w:t>供应商审核情况通报</w:t>
      </w:r>
    </w:p>
    <w:p w:rsidR="00110CF2" w:rsidRPr="006E0555" w:rsidRDefault="006E0555">
      <w:pPr>
        <w:spacing w:line="360" w:lineRule="auto"/>
        <w:ind w:firstLineChars="200" w:firstLine="640"/>
        <w:rPr>
          <w:rFonts w:ascii="标准公文_仿宋" w:eastAsia="标准公文_仿宋"/>
          <w:sz w:val="32"/>
          <w:szCs w:val="32"/>
        </w:rPr>
      </w:pPr>
      <w:r>
        <w:rPr>
          <w:rFonts w:ascii="标准公文_仿宋" w:eastAsia="标准公文_仿宋" w:hint="eastAsia"/>
          <w:sz w:val="32"/>
          <w:szCs w:val="32"/>
        </w:rPr>
        <w:t>哈尔滨</w:t>
      </w:r>
      <w:r>
        <w:rPr>
          <w:rFonts w:ascii="标准公文_仿宋" w:eastAsia="标准公文_仿宋"/>
          <w:sz w:val="32"/>
          <w:szCs w:val="32"/>
        </w:rPr>
        <w:t>电机厂有限责任</w:t>
      </w:r>
      <w:r w:rsidR="009244AB" w:rsidRPr="006E0555">
        <w:rPr>
          <w:rFonts w:ascii="标准公文_仿宋" w:eastAsia="标准公文_仿宋" w:hint="eastAsia"/>
          <w:sz w:val="32"/>
          <w:szCs w:val="32"/>
        </w:rPr>
        <w:t>公司截止到2023年底共计1349家合格供应商，其中中高级风险供应商共计50家，公司根据</w:t>
      </w:r>
      <w:r w:rsidR="00CD45EA">
        <w:rPr>
          <w:rFonts w:ascii="标准公文_仿宋" w:eastAsia="标准公文_仿宋" w:hint="eastAsia"/>
          <w:sz w:val="32"/>
          <w:szCs w:val="32"/>
        </w:rPr>
        <w:t>计划</w:t>
      </w:r>
      <w:r w:rsidR="009244AB" w:rsidRPr="006E0555">
        <w:rPr>
          <w:rFonts w:ascii="标准公文_仿宋" w:eastAsia="标准公文_仿宋" w:hint="eastAsia"/>
          <w:sz w:val="32"/>
          <w:szCs w:val="32"/>
        </w:rPr>
        <w:t>安排对包括中高风险在内的供应商实施了现场审核，针对审核发现的问题，供应商积极配进行了整改关闭；确保了中高风险供应商不断提升管理水平和产品质量，低风险供应商持续保持良好的管理和优良的产</w:t>
      </w:r>
      <w:bookmarkStart w:id="0" w:name="_GoBack"/>
      <w:bookmarkEnd w:id="0"/>
      <w:r w:rsidR="009244AB" w:rsidRPr="006E0555">
        <w:rPr>
          <w:rFonts w:ascii="标准公文_仿宋" w:eastAsia="标准公文_仿宋" w:hint="eastAsia"/>
          <w:sz w:val="32"/>
          <w:szCs w:val="32"/>
        </w:rPr>
        <w:t>品质量，与公司共同进步，不断完善、提高供应链的管理水平。</w:t>
      </w:r>
    </w:p>
    <w:p w:rsidR="00110CF2" w:rsidRPr="006E0555" w:rsidRDefault="009244AB">
      <w:pPr>
        <w:spacing w:line="360" w:lineRule="auto"/>
        <w:ind w:firstLineChars="200" w:firstLine="640"/>
        <w:rPr>
          <w:rFonts w:ascii="标准公文_仿宋" w:eastAsia="标准公文_仿宋"/>
          <w:sz w:val="32"/>
          <w:szCs w:val="32"/>
        </w:rPr>
      </w:pPr>
      <w:r w:rsidRPr="006E0555">
        <w:rPr>
          <w:rFonts w:ascii="标准公文_仿宋" w:eastAsia="标准公文_仿宋" w:hint="eastAsia"/>
          <w:sz w:val="32"/>
          <w:szCs w:val="32"/>
        </w:rPr>
        <w:t>为了促进共同进步，现将审核情况予以公示：</w:t>
      </w:r>
    </w:p>
    <w:p w:rsidR="00110CF2" w:rsidRDefault="009244AB" w:rsidP="006E0555">
      <w:pPr>
        <w:spacing w:line="360" w:lineRule="auto"/>
        <w:ind w:firstLineChars="200" w:firstLine="420"/>
        <w:jc w:val="left"/>
        <w:rPr>
          <w:sz w:val="24"/>
          <w:szCs w:val="32"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45720</wp:posOffset>
            </wp:positionV>
            <wp:extent cx="5400040" cy="5685155"/>
            <wp:effectExtent l="0" t="0" r="0" b="0"/>
            <wp:wrapSquare wrapText="bothSides"/>
            <wp:docPr id="1" name="图片 1" descr="1718090838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18090838519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68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10CF2" w:rsidRDefault="00110CF2">
      <w:pPr>
        <w:spacing w:line="360" w:lineRule="auto"/>
        <w:ind w:firstLineChars="200" w:firstLine="480"/>
        <w:rPr>
          <w:sz w:val="24"/>
          <w:szCs w:val="32"/>
        </w:rPr>
      </w:pPr>
    </w:p>
    <w:sectPr w:rsidR="00110CF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14D1" w:rsidRDefault="000D14D1" w:rsidP="006E0555">
      <w:r>
        <w:separator/>
      </w:r>
    </w:p>
  </w:endnote>
  <w:endnote w:type="continuationSeparator" w:id="0">
    <w:p w:rsidR="000D14D1" w:rsidRDefault="000D14D1" w:rsidP="006E0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标准公文_小标宋">
    <w:panose1 w:val="00000000000000000000"/>
    <w:charset w:val="86"/>
    <w:family w:val="auto"/>
    <w:pitch w:val="variable"/>
    <w:sig w:usb0="00000003" w:usb1="080E0000" w:usb2="00000010" w:usb3="00000000" w:csb0="00040001" w:csb1="00000000"/>
  </w:font>
  <w:font w:name="标准公文_仿宋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26020129"/>
      <w:docPartObj>
        <w:docPartGallery w:val="Page Numbers (Bottom of Page)"/>
        <w:docPartUnique/>
      </w:docPartObj>
    </w:sdtPr>
    <w:sdtEndPr/>
    <w:sdtContent>
      <w:p w:rsidR="006E0555" w:rsidRDefault="006E055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45EA" w:rsidRPr="00CD45EA">
          <w:rPr>
            <w:noProof/>
            <w:lang w:val="zh-CN"/>
          </w:rPr>
          <w:t>1</w:t>
        </w:r>
        <w:r>
          <w:fldChar w:fldCharType="end"/>
        </w:r>
      </w:p>
    </w:sdtContent>
  </w:sdt>
  <w:p w:rsidR="006E0555" w:rsidRDefault="006E055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14D1" w:rsidRDefault="000D14D1" w:rsidP="006E0555">
      <w:r>
        <w:separator/>
      </w:r>
    </w:p>
  </w:footnote>
  <w:footnote w:type="continuationSeparator" w:id="0">
    <w:p w:rsidR="000D14D1" w:rsidRDefault="000D14D1" w:rsidP="006E05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0E5711"/>
    <w:rsid w:val="000D14D1"/>
    <w:rsid w:val="00110CF2"/>
    <w:rsid w:val="006E0555"/>
    <w:rsid w:val="009244AB"/>
    <w:rsid w:val="00CD45EA"/>
    <w:rsid w:val="590E5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4EE755B-16BA-4B3B-BB11-A5C886A70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E05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E0555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6E05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055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31</Words>
  <Characters>179</Characters>
  <Application>Microsoft Office Word</Application>
  <DocSecurity>0</DocSecurity>
  <Lines>1</Lines>
  <Paragraphs>1</Paragraphs>
  <ScaleCrop>false</ScaleCrop>
  <Company>Microsoft</Company>
  <LinksUpToDate>false</LinksUpToDate>
  <CharactersWithSpaces>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东</dc:creator>
  <cp:lastModifiedBy>Administrator</cp:lastModifiedBy>
  <cp:revision>3</cp:revision>
  <dcterms:created xsi:type="dcterms:W3CDTF">2024-06-14T07:26:00Z</dcterms:created>
  <dcterms:modified xsi:type="dcterms:W3CDTF">2024-06-14T09:14:00Z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96BC465C28D242DE9A6536497E3A6563</vt:lpwstr>
  </property>
</Properties>
</file>